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0DE" w:rsidRDefault="003430DE" w:rsidP="00656A74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Младшая </w:t>
      </w:r>
      <w:r w:rsidRPr="00EB4F2A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 w:rsidRPr="00AF577C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8 </w:t>
      </w:r>
      <w:r>
        <w:rPr>
          <w:rFonts w:ascii="Times New Roman" w:hAnsi="Times New Roman"/>
          <w:sz w:val="24"/>
          <w:szCs w:val="24"/>
        </w:rPr>
        <w:t xml:space="preserve">класс)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</w:t>
      </w:r>
    </w:p>
    <w:p w:rsidR="003430DE" w:rsidRPr="001E06F3" w:rsidRDefault="003430DE" w:rsidP="00656A74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«Оказание первой медицинской помощи пострадавшему» </w:t>
      </w:r>
    </w:p>
    <w:p w:rsidR="003430DE" w:rsidRPr="0061773E" w:rsidRDefault="003430DE" w:rsidP="00656A7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(максимальная оценка </w:t>
      </w:r>
      <w:r w:rsidR="00F51D09">
        <w:rPr>
          <w:rFonts w:ascii="Times New Roman" w:hAnsi="Times New Roman"/>
          <w:color w:val="000000"/>
          <w:sz w:val="24"/>
          <w:szCs w:val="24"/>
        </w:rPr>
        <w:t xml:space="preserve">секции 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430DE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баллов)</w:t>
      </w:r>
      <w:r w:rsidR="0061773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61773E">
        <w:rPr>
          <w:rFonts w:ascii="Times New Roman" w:hAnsi="Times New Roman"/>
          <w:color w:val="000000"/>
          <w:sz w:val="24"/>
          <w:szCs w:val="24"/>
        </w:rPr>
        <w:t>Выполняется одно задание по жребию.</w:t>
      </w:r>
    </w:p>
    <w:p w:rsidR="003430DE" w:rsidRPr="008B6BF5" w:rsidRDefault="003430DE" w:rsidP="00656A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6BF5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8B6BF5">
        <w:rPr>
          <w:rFonts w:ascii="Times New Roman" w:hAnsi="Times New Roman" w:cs="Times New Roman"/>
          <w:b/>
          <w:sz w:val="24"/>
          <w:szCs w:val="24"/>
        </w:rPr>
        <w:t>.</w:t>
      </w:r>
      <w:r w:rsidRPr="008B6BF5">
        <w:rPr>
          <w:b/>
        </w:rPr>
        <w:t xml:space="preserve"> </w:t>
      </w:r>
    </w:p>
    <w:p w:rsidR="003430DE" w:rsidRPr="00CC1D1D" w:rsidRDefault="003430DE" w:rsidP="00656A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Pr="00CC1D1D">
        <w:rPr>
          <w:rFonts w:ascii="Times New Roman" w:hAnsi="Times New Roman" w:cs="Times New Roman"/>
          <w:b/>
          <w:sz w:val="24"/>
          <w:szCs w:val="24"/>
        </w:rPr>
        <w:t>.</w:t>
      </w:r>
    </w:p>
    <w:p w:rsidR="003430DE" w:rsidRPr="00CC1D1D" w:rsidRDefault="003430DE" w:rsidP="00656A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0DE">
        <w:rPr>
          <w:rFonts w:ascii="Times New Roman" w:hAnsi="Times New Roman" w:cs="Times New Roman"/>
          <w:b/>
          <w:i/>
          <w:sz w:val="24"/>
          <w:szCs w:val="24"/>
        </w:rPr>
        <w:t>Во время урока физической культуры один из школьников случайно задел другого локтем по носу. Из носа потекла кровь</w:t>
      </w:r>
      <w:r w:rsidRPr="00CC1D1D">
        <w:rPr>
          <w:rFonts w:ascii="Times New Roman" w:hAnsi="Times New Roman" w:cs="Times New Roman"/>
          <w:sz w:val="24"/>
          <w:szCs w:val="24"/>
        </w:rPr>
        <w:t>. Опишите Ваши действия.</w:t>
      </w:r>
    </w:p>
    <w:p w:rsidR="003430DE" w:rsidRPr="00CC1D1D" w:rsidRDefault="003430DE" w:rsidP="00656A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D1D">
        <w:rPr>
          <w:rFonts w:ascii="Times New Roman" w:hAnsi="Times New Roman" w:cs="Times New Roman"/>
          <w:b/>
          <w:sz w:val="24"/>
          <w:szCs w:val="24"/>
        </w:rPr>
        <w:t>Ситуация -  носовое кровотечение.</w:t>
      </w:r>
    </w:p>
    <w:p w:rsidR="003430DE" w:rsidRPr="00CC1D1D" w:rsidRDefault="003430DE" w:rsidP="00656A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D1D">
        <w:rPr>
          <w:rFonts w:ascii="Times New Roman" w:hAnsi="Times New Roman" w:cs="Times New Roman"/>
          <w:sz w:val="24"/>
          <w:szCs w:val="24"/>
        </w:rPr>
        <w:t>Алгоритм оказания первой помощи.</w:t>
      </w:r>
    </w:p>
    <w:p w:rsidR="003430DE" w:rsidRPr="00CC1D1D" w:rsidRDefault="003430DE" w:rsidP="00656A7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D1D">
        <w:rPr>
          <w:rFonts w:ascii="Times New Roman" w:hAnsi="Times New Roman" w:cs="Times New Roman"/>
          <w:sz w:val="24"/>
          <w:szCs w:val="24"/>
        </w:rPr>
        <w:t xml:space="preserve">Приложить к носу чистую ткань, полотенце или салфетку. </w:t>
      </w:r>
    </w:p>
    <w:p w:rsidR="003430DE" w:rsidRPr="00CC1D1D" w:rsidRDefault="003430DE" w:rsidP="00656A7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D1D">
        <w:rPr>
          <w:rFonts w:ascii="Times New Roman" w:hAnsi="Times New Roman" w:cs="Times New Roman"/>
          <w:sz w:val="24"/>
          <w:szCs w:val="24"/>
        </w:rPr>
        <w:t>Наклонить голову вперед и поднести к подбородку любую емкость для сбора крови. Предложить пострадавшему сплевывать затекающую кровь в емкость.</w:t>
      </w:r>
    </w:p>
    <w:p w:rsidR="003430DE" w:rsidRPr="00CC1D1D" w:rsidRDefault="003430DE" w:rsidP="00656A7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D1D">
        <w:rPr>
          <w:rFonts w:ascii="Times New Roman" w:hAnsi="Times New Roman" w:cs="Times New Roman"/>
          <w:sz w:val="24"/>
          <w:szCs w:val="24"/>
        </w:rPr>
        <w:t>Приложить холод к переносице.</w:t>
      </w:r>
    </w:p>
    <w:p w:rsidR="003430DE" w:rsidRPr="00CC1D1D" w:rsidRDefault="003430DE" w:rsidP="00656A7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D1D">
        <w:rPr>
          <w:rFonts w:ascii="Times New Roman" w:hAnsi="Times New Roman" w:cs="Times New Roman"/>
          <w:sz w:val="24"/>
          <w:szCs w:val="24"/>
        </w:rPr>
        <w:t>Прижать пострадавшему двумя пальцами крылья носа носовой перегородке,  т.к. чаще всего кровотечение возникает из венозного сплетения в области перегородки.</w:t>
      </w:r>
    </w:p>
    <w:p w:rsidR="003430DE" w:rsidRPr="00CC1D1D" w:rsidRDefault="003430DE" w:rsidP="00656A7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D1D">
        <w:rPr>
          <w:rFonts w:ascii="Times New Roman" w:hAnsi="Times New Roman" w:cs="Times New Roman"/>
          <w:sz w:val="24"/>
          <w:szCs w:val="24"/>
        </w:rPr>
        <w:t>После остановки кровотечения предложить выпить стакан холодной воды.</w:t>
      </w:r>
    </w:p>
    <w:p w:rsidR="003430DE" w:rsidRPr="00CC1D1D" w:rsidRDefault="003430DE" w:rsidP="00656A7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D1D">
        <w:rPr>
          <w:rFonts w:ascii="Times New Roman" w:hAnsi="Times New Roman" w:cs="Times New Roman"/>
          <w:sz w:val="24"/>
          <w:szCs w:val="24"/>
        </w:rPr>
        <w:t>Если носовое кровотечение продолжается более 30 минут – вызвать скорую помощь.</w:t>
      </w:r>
    </w:p>
    <w:p w:rsidR="003430DE" w:rsidRPr="00C56EF0" w:rsidRDefault="003430DE" w:rsidP="00656A74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C56EF0">
        <w:rPr>
          <w:rFonts w:ascii="Times New Roman" w:hAnsi="Times New Roman" w:cs="Times New Roman"/>
          <w:b/>
          <w:sz w:val="24"/>
          <w:szCs w:val="24"/>
        </w:rPr>
        <w:t xml:space="preserve">задания –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56EF0"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3430DE" w:rsidRPr="00A42011" w:rsidRDefault="003430DE" w:rsidP="003430D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1D1D">
        <w:rPr>
          <w:rFonts w:ascii="Times New Roman" w:hAnsi="Times New Roman" w:cs="Times New Roman"/>
          <w:sz w:val="24"/>
          <w:szCs w:val="24"/>
        </w:rPr>
        <w:t xml:space="preserve">Штраф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C1D1D">
        <w:rPr>
          <w:rFonts w:ascii="Times New Roman" w:hAnsi="Times New Roman" w:cs="Times New Roman"/>
          <w:sz w:val="24"/>
          <w:szCs w:val="24"/>
        </w:rPr>
        <w:t>0 баллов – за пропуск одного из этапов или нарушение алгоритма действий.</w:t>
      </w:r>
    </w:p>
    <w:p w:rsidR="003430DE" w:rsidRPr="00DC7ECB" w:rsidRDefault="003430DE" w:rsidP="00343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7EC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430DE" w:rsidRPr="00DC7ECB" w:rsidRDefault="003430DE" w:rsidP="003430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>Вводная</w:t>
      </w:r>
      <w:r w:rsidRPr="00DC7ECB">
        <w:rPr>
          <w:rFonts w:ascii="Times New Roman" w:hAnsi="Times New Roman"/>
          <w:b/>
          <w:sz w:val="24"/>
          <w:szCs w:val="24"/>
        </w:rPr>
        <w:t xml:space="preserve">: </w:t>
      </w:r>
    </w:p>
    <w:p w:rsidR="003430DE" w:rsidRPr="003430DE" w:rsidRDefault="003430DE" w:rsidP="003430D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430DE">
        <w:rPr>
          <w:rFonts w:ascii="Times New Roman" w:hAnsi="Times New Roman"/>
          <w:b/>
          <w:i/>
          <w:sz w:val="24"/>
          <w:szCs w:val="24"/>
        </w:rPr>
        <w:t>Школьник во время игры во время игры в волейбол упал и подвернул ногу, жалобы на сильную боль и ограниченную подвижность.</w:t>
      </w:r>
    </w:p>
    <w:p w:rsidR="003430DE" w:rsidRPr="00DC7ECB" w:rsidRDefault="003430DE" w:rsidP="003430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>Задание:</w:t>
      </w:r>
      <w:r w:rsidRPr="00DC7ECB">
        <w:rPr>
          <w:rFonts w:ascii="Times New Roman" w:hAnsi="Times New Roman"/>
          <w:b/>
          <w:sz w:val="24"/>
          <w:szCs w:val="24"/>
        </w:rPr>
        <w:t xml:space="preserve"> окажите первую медицинскую помощь.</w:t>
      </w:r>
    </w:p>
    <w:p w:rsidR="003430DE" w:rsidRPr="00DC7ECB" w:rsidRDefault="003430DE" w:rsidP="003430D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 xml:space="preserve">Условия: </w:t>
      </w:r>
      <w:r w:rsidRPr="00DC7ECB">
        <w:rPr>
          <w:rFonts w:ascii="Times New Roman" w:hAnsi="Times New Roman"/>
          <w:i/>
          <w:sz w:val="24"/>
          <w:szCs w:val="24"/>
        </w:rPr>
        <w:t xml:space="preserve">выполняется на статисте </w:t>
      </w:r>
      <w:r>
        <w:rPr>
          <w:rFonts w:ascii="Times New Roman" w:hAnsi="Times New Roman"/>
          <w:i/>
          <w:sz w:val="24"/>
          <w:szCs w:val="24"/>
        </w:rPr>
        <w:t xml:space="preserve">или манекене </w:t>
      </w:r>
      <w:r w:rsidRPr="00DC7ECB">
        <w:rPr>
          <w:rFonts w:ascii="Times New Roman" w:hAnsi="Times New Roman"/>
          <w:i/>
          <w:sz w:val="24"/>
          <w:szCs w:val="24"/>
        </w:rPr>
        <w:t>без права привлечь помощника.</w:t>
      </w:r>
    </w:p>
    <w:p w:rsidR="003430DE" w:rsidRPr="00DC7ECB" w:rsidRDefault="003430DE" w:rsidP="003430D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C7ECB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3430DE" w:rsidRPr="00DC7ECB" w:rsidRDefault="003430DE" w:rsidP="003430D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>Усадить пострадавшего.</w:t>
      </w:r>
    </w:p>
    <w:p w:rsidR="003430DE" w:rsidRPr="00DC7ECB" w:rsidRDefault="003430DE" w:rsidP="003430D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>Зафиксировать ногу при помощи шины в положении принятом после травмы.</w:t>
      </w:r>
    </w:p>
    <w:p w:rsidR="003430DE" w:rsidRPr="00DC7ECB" w:rsidRDefault="003430DE" w:rsidP="003430D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 xml:space="preserve"> Приложить холод к месту травмы.</w:t>
      </w:r>
    </w:p>
    <w:p w:rsidR="003430DE" w:rsidRPr="00DC7ECB" w:rsidRDefault="003430DE" w:rsidP="003430D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>Дать обезболивающие средства.</w:t>
      </w:r>
    </w:p>
    <w:p w:rsidR="003430DE" w:rsidRPr="00DC7ECB" w:rsidRDefault="003430DE" w:rsidP="003430D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>Вызвать скорую помощь.</w:t>
      </w:r>
    </w:p>
    <w:p w:rsidR="003430DE" w:rsidRDefault="003430DE" w:rsidP="00343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374"/>
        <w:gridCol w:w="1560"/>
      </w:tblGrid>
      <w:tr w:rsidR="003430DE" w:rsidTr="00263CB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DE" w:rsidRDefault="003430DE" w:rsidP="00263CB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DE" w:rsidRDefault="003430DE" w:rsidP="00263CBA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DE" w:rsidRDefault="003430DE" w:rsidP="00263CB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Отметка ошибок</w:t>
            </w:r>
          </w:p>
        </w:tc>
      </w:tr>
      <w:tr w:rsidR="003430DE" w:rsidTr="00263CB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DE" w:rsidRDefault="003430DE" w:rsidP="00263CB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DE" w:rsidRDefault="003430DE" w:rsidP="00263CBA">
            <w:pPr>
              <w:tabs>
                <w:tab w:val="left" w:pos="462"/>
              </w:tabs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Попытка самостоятельно вправить сустав.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DE" w:rsidRDefault="003430DE" w:rsidP="00263CB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430DE" w:rsidTr="00263CB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DE" w:rsidRDefault="003430DE" w:rsidP="00263CB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DE" w:rsidRDefault="003430DE" w:rsidP="00263CBA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Неправильно проведена иммобилизация.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DE" w:rsidRDefault="003430DE" w:rsidP="00263CB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430DE" w:rsidTr="00263CB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DE" w:rsidRDefault="003430DE" w:rsidP="00263CB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0DE" w:rsidRDefault="003430DE" w:rsidP="00263CBA">
            <w:pPr>
              <w:tabs>
                <w:tab w:val="left" w:pos="462"/>
              </w:tabs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месту травмы не приложен холод.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DE" w:rsidRDefault="003430DE" w:rsidP="00263CB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430DE" w:rsidTr="00263CBA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DE" w:rsidRDefault="003430DE" w:rsidP="00263CB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DE" w:rsidRDefault="003430DE" w:rsidP="00263CB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вызвана скорая помощь.</w:t>
            </w:r>
          </w:p>
          <w:p w:rsidR="003430DE" w:rsidRDefault="003430DE" w:rsidP="00263CBA">
            <w:pPr>
              <w:tabs>
                <w:tab w:val="left" w:pos="462"/>
              </w:tabs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0DE" w:rsidRDefault="003430DE" w:rsidP="00263CB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3430DE" w:rsidRDefault="003430DE" w:rsidP="003430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задания.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Полное соблюдение алгоритма выполнения задания оценивается в </w:t>
      </w:r>
      <w:r w:rsidRPr="0061773E">
        <w:rPr>
          <w:rFonts w:ascii="Times New Roman" w:hAnsi="Times New Roman"/>
          <w:b/>
          <w:color w:val="000000"/>
          <w:sz w:val="24"/>
          <w:szCs w:val="24"/>
        </w:rPr>
        <w:t xml:space="preserve">30 </w:t>
      </w:r>
      <w:r>
        <w:rPr>
          <w:rFonts w:ascii="Times New Roman" w:hAnsi="Times New Roman"/>
          <w:color w:val="000000"/>
          <w:sz w:val="24"/>
          <w:szCs w:val="24"/>
        </w:rPr>
        <w:t>баллов. В</w:t>
      </w:r>
      <w:r>
        <w:rPr>
          <w:rFonts w:ascii="Times New Roman" w:hAnsi="Times New Roman"/>
          <w:spacing w:val="-2"/>
          <w:sz w:val="24"/>
          <w:szCs w:val="24"/>
        </w:rPr>
        <w:t xml:space="preserve"> случае совершения хотя бы одной ошиб</w:t>
      </w:r>
      <w:r>
        <w:rPr>
          <w:rFonts w:ascii="Times New Roman" w:hAnsi="Times New Roman"/>
          <w:sz w:val="24"/>
          <w:szCs w:val="24"/>
        </w:rPr>
        <w:t xml:space="preserve">ки из перечисленных в таблице </w:t>
      </w:r>
      <w:r>
        <w:rPr>
          <w:rFonts w:ascii="Times New Roman" w:hAnsi="Times New Roman"/>
          <w:spacing w:val="-2"/>
          <w:sz w:val="24"/>
          <w:szCs w:val="24"/>
        </w:rPr>
        <w:t>задание признается невыполненным</w:t>
      </w:r>
      <w:r>
        <w:rPr>
          <w:rFonts w:ascii="Times New Roman" w:hAnsi="Times New Roman"/>
          <w:sz w:val="24"/>
          <w:szCs w:val="24"/>
        </w:rPr>
        <w:t xml:space="preserve"> и оценивается в 0 баллов.</w:t>
      </w:r>
    </w:p>
    <w:p w:rsidR="003430DE" w:rsidRDefault="003430DE" w:rsidP="00343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3430DE" w:rsidRPr="00A42011" w:rsidRDefault="003430DE" w:rsidP="00343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</w:t>
      </w:r>
      <w:r w:rsidRPr="00A4201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430DE" w:rsidRPr="003430DE" w:rsidRDefault="003430DE" w:rsidP="003430D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430DE">
        <w:rPr>
          <w:rFonts w:ascii="Times New Roman" w:hAnsi="Times New Roman" w:cs="Times New Roman"/>
          <w:b/>
          <w:i/>
          <w:sz w:val="24"/>
          <w:szCs w:val="24"/>
        </w:rPr>
        <w:t>В летний полдень группа школьников на пляже у реки играет в волейбол. Внезапно одному из них становится плохо – лицо резко бледнеет, появляется резкая головная боль, появляется тошнота и позывы к рвоте. Опишите Ваши действия.</w:t>
      </w:r>
    </w:p>
    <w:p w:rsidR="003430DE" w:rsidRPr="00A42011" w:rsidRDefault="003430DE" w:rsidP="003430D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42011">
        <w:rPr>
          <w:rFonts w:ascii="Times New Roman" w:hAnsi="Times New Roman" w:cs="Times New Roman"/>
          <w:b/>
          <w:i/>
          <w:sz w:val="24"/>
          <w:szCs w:val="24"/>
        </w:rPr>
        <w:t>Ситуация – тепловой удар.</w:t>
      </w:r>
    </w:p>
    <w:p w:rsidR="003430DE" w:rsidRPr="00A42011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011">
        <w:rPr>
          <w:rFonts w:ascii="Times New Roman" w:hAnsi="Times New Roman" w:cs="Times New Roman"/>
          <w:sz w:val="24"/>
          <w:szCs w:val="24"/>
        </w:rPr>
        <w:t>Алгоритм оказания первой помощи.</w:t>
      </w:r>
    </w:p>
    <w:p w:rsidR="003430DE" w:rsidRPr="00A42011" w:rsidRDefault="003430DE" w:rsidP="003430D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011">
        <w:rPr>
          <w:rFonts w:ascii="Times New Roman" w:hAnsi="Times New Roman" w:cs="Times New Roman"/>
          <w:sz w:val="24"/>
          <w:szCs w:val="24"/>
        </w:rPr>
        <w:t>Перенести пострадавшего в тень или прохладное место. Уложить, приподняв ноги.</w:t>
      </w:r>
    </w:p>
    <w:p w:rsidR="003430DE" w:rsidRPr="00A42011" w:rsidRDefault="003430DE" w:rsidP="003430D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011">
        <w:rPr>
          <w:rFonts w:ascii="Times New Roman" w:hAnsi="Times New Roman" w:cs="Times New Roman"/>
          <w:sz w:val="24"/>
          <w:szCs w:val="24"/>
        </w:rPr>
        <w:t>Предложить холодную воду, лучше холодный сладкий чай, минеральную воду без газа, мороженое или воду со льдом.</w:t>
      </w:r>
    </w:p>
    <w:p w:rsidR="003430DE" w:rsidRPr="00A42011" w:rsidRDefault="003430DE" w:rsidP="003430D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011">
        <w:rPr>
          <w:rFonts w:ascii="Times New Roman" w:hAnsi="Times New Roman" w:cs="Times New Roman"/>
          <w:sz w:val="24"/>
          <w:szCs w:val="24"/>
        </w:rPr>
        <w:t>Приложить холод к голове, груди, животу, ступням и ладоням.</w:t>
      </w:r>
    </w:p>
    <w:p w:rsidR="003430DE" w:rsidRPr="00A42011" w:rsidRDefault="003430DE" w:rsidP="003430D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011">
        <w:rPr>
          <w:rFonts w:ascii="Times New Roman" w:hAnsi="Times New Roman" w:cs="Times New Roman"/>
          <w:sz w:val="24"/>
          <w:szCs w:val="24"/>
        </w:rPr>
        <w:t>При ухудшении состояния вызвать скорую помощь.</w:t>
      </w:r>
    </w:p>
    <w:p w:rsidR="00656A74" w:rsidRDefault="003430DE" w:rsidP="003430D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  <w:sectPr w:rsidR="00656A74" w:rsidSect="00656A74">
          <w:pgSz w:w="11906" w:h="16838"/>
          <w:pgMar w:top="709" w:right="850" w:bottom="709" w:left="1134" w:header="708" w:footer="708" w:gutter="0"/>
          <w:cols w:space="708"/>
          <w:docGrid w:linePitch="360"/>
        </w:sectPr>
      </w:pPr>
      <w:r w:rsidRPr="00A42011">
        <w:rPr>
          <w:rFonts w:ascii="Times New Roman" w:hAnsi="Times New Roman" w:cs="Times New Roman"/>
          <w:sz w:val="24"/>
          <w:szCs w:val="24"/>
        </w:rPr>
        <w:t xml:space="preserve">Оценка </w:t>
      </w:r>
      <w:r>
        <w:rPr>
          <w:rFonts w:ascii="Times New Roman" w:hAnsi="Times New Roman" w:cs="Times New Roman"/>
          <w:sz w:val="24"/>
          <w:szCs w:val="24"/>
        </w:rPr>
        <w:t>задания</w:t>
      </w:r>
      <w:r w:rsidRPr="00A42011">
        <w:rPr>
          <w:rFonts w:ascii="Times New Roman" w:hAnsi="Times New Roman" w:cs="Times New Roman"/>
          <w:sz w:val="24"/>
          <w:szCs w:val="24"/>
        </w:rPr>
        <w:t xml:space="preserve"> – </w:t>
      </w:r>
      <w:r w:rsidRPr="0061773E">
        <w:rPr>
          <w:rFonts w:ascii="Times New Roman" w:hAnsi="Times New Roman" w:cs="Times New Roman"/>
          <w:b/>
          <w:sz w:val="24"/>
          <w:szCs w:val="24"/>
        </w:rPr>
        <w:t>30</w:t>
      </w:r>
      <w:r w:rsidRPr="00A42011">
        <w:rPr>
          <w:rFonts w:ascii="Times New Roman" w:hAnsi="Times New Roman" w:cs="Times New Roman"/>
          <w:sz w:val="24"/>
          <w:szCs w:val="24"/>
        </w:rPr>
        <w:t xml:space="preserve"> баллов.</w:t>
      </w:r>
      <w:r w:rsidR="00656A74" w:rsidRPr="00656A74">
        <w:rPr>
          <w:rFonts w:ascii="Times New Roman" w:hAnsi="Times New Roman" w:cs="Times New Roman"/>
          <w:sz w:val="24"/>
          <w:szCs w:val="24"/>
        </w:rPr>
        <w:t xml:space="preserve">  </w:t>
      </w:r>
      <w:r w:rsidRPr="00A42011">
        <w:rPr>
          <w:rFonts w:ascii="Times New Roman" w:hAnsi="Times New Roman" w:cs="Times New Roman"/>
          <w:sz w:val="24"/>
          <w:szCs w:val="24"/>
        </w:rPr>
        <w:t xml:space="preserve">Штраф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42011">
        <w:rPr>
          <w:rFonts w:ascii="Times New Roman" w:hAnsi="Times New Roman" w:cs="Times New Roman"/>
          <w:sz w:val="24"/>
          <w:szCs w:val="24"/>
        </w:rPr>
        <w:t>0 баллов – за пропуск одного из этапов.</w:t>
      </w:r>
    </w:p>
    <w:p w:rsidR="003430DE" w:rsidRPr="005D4304" w:rsidRDefault="003430DE" w:rsidP="003430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lastRenderedPageBreak/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3430DE" w:rsidRPr="005D4304" w:rsidRDefault="003430DE" w:rsidP="003430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3430DE">
        <w:rPr>
          <w:rFonts w:ascii="Times New Roman" w:hAnsi="Times New Roman"/>
          <w:b/>
          <w:color w:val="000000"/>
          <w:sz w:val="24"/>
          <w:szCs w:val="24"/>
        </w:rPr>
        <w:t>30</w:t>
      </w:r>
      <w:r w:rsidRPr="005D4304">
        <w:rPr>
          <w:rFonts w:ascii="Times New Roman" w:hAnsi="Times New Roman"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3430DE" w:rsidRPr="003430DE" w:rsidRDefault="003430DE" w:rsidP="00343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30DE">
        <w:rPr>
          <w:rFonts w:ascii="Times New Roman" w:hAnsi="Times New Roman" w:cs="Times New Roman"/>
          <w:b/>
          <w:sz w:val="24"/>
          <w:szCs w:val="24"/>
        </w:rPr>
        <w:t xml:space="preserve">ЗАДАНИЕ 4.  </w:t>
      </w:r>
    </w:p>
    <w:p w:rsidR="002D3A97" w:rsidRDefault="002D3A97" w:rsidP="002D3A9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</w:p>
    <w:p w:rsidR="00021349" w:rsidRDefault="00021349" w:rsidP="00021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2D3A97" w:rsidRDefault="002D3A97" w:rsidP="002D3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выполнения задания:</w:t>
      </w:r>
    </w:p>
    <w:p w:rsidR="002D3A97" w:rsidRDefault="002D3A97" w:rsidP="002D3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 исходной точке, участник по жребию, путём выбора карточек с названиями узлов</w:t>
      </w:r>
    </w:p>
    <w:p w:rsidR="002D3A97" w:rsidRDefault="002D3A97" w:rsidP="002D3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числа определённых, определяет для вязания </w:t>
      </w:r>
      <w:r w:rsidR="00021349">
        <w:rPr>
          <w:rFonts w:ascii="Times New Roman" w:hAnsi="Times New Roman" w:cs="Times New Roman"/>
          <w:sz w:val="24"/>
          <w:szCs w:val="24"/>
        </w:rPr>
        <w:t>пяти</w:t>
      </w:r>
      <w:r>
        <w:rPr>
          <w:rFonts w:ascii="Times New Roman" w:hAnsi="Times New Roman" w:cs="Times New Roman"/>
          <w:sz w:val="24"/>
          <w:szCs w:val="24"/>
        </w:rPr>
        <w:t xml:space="preserve"> узлов.</w:t>
      </w:r>
    </w:p>
    <w:p w:rsidR="002D3A97" w:rsidRDefault="002D3A97" w:rsidP="002D3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Узел вяжется куском судейской вспомогательной верёвки длиной 1,5 - 2,5 м.</w:t>
      </w:r>
    </w:p>
    <w:p w:rsidR="002D3A97" w:rsidRDefault="002D3A97" w:rsidP="002D3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Завязанный узел остаётся на судейской верёвке.</w:t>
      </w:r>
    </w:p>
    <w:p w:rsidR="002D3A97" w:rsidRDefault="002D3A97" w:rsidP="002D3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2D3A97" w:rsidRDefault="002D3A97" w:rsidP="002D3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баллов (по 2 балла за каждый правильно завязанный узел).</w:t>
      </w:r>
    </w:p>
    <w:p w:rsidR="002D3A97" w:rsidRDefault="002D3A97" w:rsidP="002D3A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D3A97" w:rsidTr="002D3A9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A97" w:rsidRDefault="002D3A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A97" w:rsidRDefault="002D3A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A97" w:rsidRDefault="002D3A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 w:rsidR="002D3A97" w:rsidTr="002D3A9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A97" w:rsidRDefault="002D3A97" w:rsidP="002D3A9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A97" w:rsidRDefault="002D3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Перекручены пряди в узле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A97" w:rsidRDefault="002D3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2D3A97" w:rsidTr="002D3A9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A97" w:rsidRDefault="002D3A97" w:rsidP="002D3A9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A97" w:rsidRDefault="002D3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 завязан узел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A97" w:rsidRDefault="002D3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</w:tc>
      </w:tr>
      <w:tr w:rsidR="002D3A97" w:rsidTr="002D3A9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A97" w:rsidRDefault="002D3A97" w:rsidP="002D3A9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A97" w:rsidRDefault="002D3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Завязан не тот узел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A97" w:rsidRDefault="002D3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</w:tc>
      </w:tr>
    </w:tbl>
    <w:p w:rsidR="003430DE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30DE" w:rsidRDefault="003430DE" w:rsidP="00343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30DE" w:rsidRPr="002913FE" w:rsidRDefault="003430DE" w:rsidP="00343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913F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430DE" w:rsidRPr="003430DE" w:rsidRDefault="003430DE" w:rsidP="003430D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430DE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3430DE" w:rsidRPr="002913FE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Условия: 8 «кочек» установлены в шахматном порядке со «сбоем ноги» (в средине</w:t>
      </w:r>
    </w:p>
    <w:p w:rsidR="003430DE" w:rsidRPr="002913FE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две «кочки» по прямой); расстояние между центрами «кочек» 1,5 м.; диаметр «кочек» не</w:t>
      </w:r>
    </w:p>
    <w:p w:rsidR="003430DE" w:rsidRPr="002913FE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более 30 см. В 1,5 м от первой «кочки» и в 1,5 м за последней «кочкой» нанесены</w:t>
      </w:r>
    </w:p>
    <w:p w:rsidR="003430DE" w:rsidRPr="002913FE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контрольные линии; на первую и последнюю «кочки» наступать обязательно.</w:t>
      </w:r>
    </w:p>
    <w:p w:rsidR="003430DE" w:rsidRPr="002913FE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Алгоритм выполнения задания: Участник преодолевает заболоченный участок,</w:t>
      </w:r>
    </w:p>
    <w:p w:rsidR="003430DE" w:rsidRPr="002913FE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sz w:val="24"/>
          <w:szCs w:val="24"/>
        </w:rPr>
        <w:t>перепрыгивая с «кочки на кочку» (резиновые кольца</w:t>
      </w:r>
      <w:r w:rsidR="00F76FBA">
        <w:rPr>
          <w:rFonts w:ascii="Times New Roman" w:hAnsi="Times New Roman" w:cs="Times New Roman"/>
          <w:sz w:val="24"/>
          <w:szCs w:val="24"/>
        </w:rPr>
        <w:t xml:space="preserve"> (круги)</w:t>
      </w:r>
      <w:r w:rsidRPr="002913FE">
        <w:rPr>
          <w:rFonts w:ascii="Times New Roman" w:hAnsi="Times New Roman" w:cs="Times New Roman"/>
          <w:sz w:val="24"/>
          <w:szCs w:val="24"/>
        </w:rPr>
        <w:t xml:space="preserve"> не задевая снаружи «кочки» пола.</w:t>
      </w:r>
    </w:p>
    <w:p w:rsidR="003430DE" w:rsidRPr="002913FE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3FE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2913FE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3430DE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13FE">
        <w:rPr>
          <w:rFonts w:ascii="Times New Roman" w:hAnsi="Times New Roman" w:cs="Times New Roman"/>
          <w:sz w:val="24"/>
          <w:szCs w:val="24"/>
        </w:rPr>
        <w:t>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430DE" w:rsidRPr="00362256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Pr="00362256" w:rsidRDefault="003430DE" w:rsidP="00263CBA">
            <w:pPr>
              <w:rPr>
                <w:b/>
                <w:sz w:val="24"/>
                <w:szCs w:val="24"/>
              </w:rPr>
            </w:pPr>
            <w:r w:rsidRPr="0036225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Pr="00362256" w:rsidRDefault="003430DE" w:rsidP="00263CBA">
            <w:pPr>
              <w:rPr>
                <w:b/>
                <w:sz w:val="24"/>
                <w:szCs w:val="24"/>
              </w:rPr>
            </w:pPr>
            <w:r w:rsidRPr="0036225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Pr="00362256" w:rsidRDefault="003430DE" w:rsidP="00263CBA">
            <w:pPr>
              <w:rPr>
                <w:b/>
                <w:sz w:val="24"/>
                <w:szCs w:val="24"/>
              </w:rPr>
            </w:pPr>
            <w:r w:rsidRPr="00362256">
              <w:rPr>
                <w:b/>
                <w:sz w:val="24"/>
                <w:szCs w:val="24"/>
              </w:rPr>
              <w:t>Штраф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За каждое касание пола, стоя на «кочке», (при этом нога в кольце</w:t>
            </w:r>
            <w:r w:rsidR="00F76FBA">
              <w:rPr>
                <w:sz w:val="24"/>
                <w:szCs w:val="24"/>
              </w:rPr>
              <w:t xml:space="preserve"> (круге)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1 балл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За каждое смещение кольца в момент приземления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1 балл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За каждое смещение кольца в момент отталкивания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1 балл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За каждое нахождение на «кочке» одной ногой, вторая рядом с «кочкой»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1 балл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2913F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За каждый пропуск «кочки»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2913F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3 балла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2913F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Падение с восстановлением движения со следующей «кочки»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2913FE" w:rsidRDefault="003430DE" w:rsidP="00263CBA">
            <w:pPr>
              <w:rPr>
                <w:sz w:val="24"/>
                <w:szCs w:val="24"/>
              </w:rPr>
            </w:pPr>
            <w:r w:rsidRPr="002913FE">
              <w:rPr>
                <w:sz w:val="24"/>
                <w:szCs w:val="24"/>
              </w:rPr>
              <w:t>5 баллов</w:t>
            </w:r>
          </w:p>
        </w:tc>
      </w:tr>
    </w:tbl>
    <w:p w:rsidR="003430DE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A74" w:rsidRDefault="00656A74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A74" w:rsidRDefault="00656A74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A74" w:rsidRDefault="00656A74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A74" w:rsidRDefault="00656A74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A74" w:rsidRDefault="00656A74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A74" w:rsidRDefault="00656A74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30DE" w:rsidRDefault="003430DE" w:rsidP="003430DE">
      <w:pPr>
        <w:shd w:val="clear" w:color="auto" w:fill="FFFFFF"/>
        <w:spacing w:after="0" w:line="240" w:lineRule="auto"/>
        <w:rPr>
          <w:rFonts w:cs="Arial Unicode MS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6. </w:t>
      </w:r>
    </w:p>
    <w:p w:rsidR="003430DE" w:rsidRDefault="003430DE" w:rsidP="003430DE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Определение ширины реки</w:t>
      </w:r>
    </w:p>
    <w:p w:rsidR="003430DE" w:rsidRDefault="003430DE" w:rsidP="003430DE">
      <w:pPr>
        <w:tabs>
          <w:tab w:val="left" w:pos="2205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Двумя гимнастическими скамейками ограничен участок </w:t>
      </w:r>
      <w:r w:rsidR="00F76FBA">
        <w:rPr>
          <w:rFonts w:ascii="Times New Roman" w:hAnsi="Times New Roman"/>
          <w:spacing w:val="-4"/>
          <w:sz w:val="24"/>
          <w:szCs w:val="24"/>
        </w:rPr>
        <w:t>спорт</w:t>
      </w:r>
      <w:r>
        <w:rPr>
          <w:rFonts w:ascii="Times New Roman" w:hAnsi="Times New Roman"/>
          <w:spacing w:val="-4"/>
          <w:sz w:val="24"/>
          <w:szCs w:val="24"/>
        </w:rPr>
        <w:t xml:space="preserve">зала на противоположной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стороне</w:t>
      </w:r>
      <w:r w:rsidR="00F76FBA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,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который условно принимается за реку. Определите ширину «реки»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:rsidR="003430DE" w:rsidRDefault="003430DE" w:rsidP="003430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Условия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3430DE" w:rsidRDefault="003430DE" w:rsidP="003430D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pacing w:val="-2"/>
          <w:sz w:val="24"/>
          <w:szCs w:val="24"/>
        </w:rPr>
        <w:t>контрольное время  – 5 минут.</w:t>
      </w:r>
    </w:p>
    <w:p w:rsidR="003430DE" w:rsidRDefault="003430DE" w:rsidP="003430DE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3430DE" w:rsidRDefault="003430DE" w:rsidP="003430DE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3430DE" w:rsidRDefault="003430DE" w:rsidP="003430DE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98392A">
        <w:rPr>
          <w:rFonts w:ascii="Times New Roman" w:hAnsi="Times New Roman"/>
          <w:b/>
          <w:i/>
          <w:noProof/>
          <w:sz w:val="24"/>
          <w:szCs w:val="24"/>
        </w:rPr>
        <w:drawing>
          <wp:inline distT="0" distB="0" distL="0" distR="0">
            <wp:extent cx="2686050" cy="2333625"/>
            <wp:effectExtent l="19050" t="0" r="0" b="0"/>
            <wp:docPr id="1" name="Рисунок 1" descr="определение ширины ре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ределение ширины рек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0DE" w:rsidRPr="0098392A" w:rsidRDefault="003430DE" w:rsidP="003430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392A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Встаньте у реки, лицом к противоположному берегу, точка В.</w:t>
      </w:r>
    </w:p>
    <w:p w:rsidR="003430DE" w:rsidRPr="0098392A" w:rsidRDefault="003430DE" w:rsidP="003430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392A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Заметьте на противоположном берегу какой-либо ориентир, например дерево, точка А.</w:t>
      </w:r>
    </w:p>
    <w:p w:rsidR="003430DE" w:rsidRPr="0098392A" w:rsidRDefault="003430DE" w:rsidP="003430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392A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Повернитесь направо и отсчитайте 10 шагов.</w:t>
      </w:r>
    </w:p>
    <w:p w:rsidR="003430DE" w:rsidRPr="0098392A" w:rsidRDefault="003430DE" w:rsidP="003430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392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второй ориентир, например колышек, точка Е.</w:t>
      </w:r>
    </w:p>
    <w:p w:rsidR="003430DE" w:rsidRPr="0098392A" w:rsidRDefault="003430DE" w:rsidP="003430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392A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же направлении пройдите ещё 10 шагов, точка С.</w:t>
      </w:r>
    </w:p>
    <w:p w:rsidR="003430DE" w:rsidRPr="0098392A" w:rsidRDefault="003430DE" w:rsidP="003430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392A"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 развернитесь направо, как можно точнее сохраняя угол в 90 градусов.</w:t>
      </w:r>
    </w:p>
    <w:p w:rsidR="003430DE" w:rsidRPr="0098392A" w:rsidRDefault="003430DE" w:rsidP="003430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392A"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Начинайте движения, ориентируясь на оба ориентира, А и Е.</w:t>
      </w:r>
    </w:p>
    <w:p w:rsidR="003430DE" w:rsidRPr="0098392A" w:rsidRDefault="003430DE" w:rsidP="003430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392A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ориентиры будут на одной линии остановитесь, точка D.</w:t>
      </w:r>
    </w:p>
    <w:p w:rsidR="003430DE" w:rsidRDefault="003430DE" w:rsidP="003430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392A">
        <w:rPr>
          <w:rFonts w:ascii="Times New Roman" w:eastAsia="Times New Roman" w:hAnsi="Times New Roman" w:cs="Times New Roman"/>
          <w:color w:val="000000"/>
          <w:sz w:val="24"/>
          <w:szCs w:val="24"/>
        </w:rPr>
        <w:t>Это расстояние (количество шагов) от точки С до точки D и будет ширина реки.</w:t>
      </w:r>
    </w:p>
    <w:p w:rsidR="003430DE" w:rsidRPr="0098392A" w:rsidRDefault="003430DE" w:rsidP="003430D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Два шага среднего человека равны 1,5 метра.</w:t>
      </w:r>
    </w:p>
    <w:p w:rsidR="003430DE" w:rsidRDefault="003430DE" w:rsidP="003430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задания.</w:t>
      </w:r>
      <w:r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>
        <w:rPr>
          <w:rFonts w:ascii="Times New Roman" w:hAnsi="Times New Roman"/>
          <w:b/>
          <w:i/>
          <w:sz w:val="24"/>
          <w:szCs w:val="24"/>
        </w:rPr>
        <w:t xml:space="preserve">10 баллов, </w:t>
      </w:r>
      <w:r>
        <w:rPr>
          <w:rFonts w:ascii="Times New Roman" w:hAnsi="Times New Roman"/>
          <w:sz w:val="24"/>
          <w:szCs w:val="24"/>
        </w:rPr>
        <w:t xml:space="preserve">при этом: </w:t>
      </w:r>
    </w:p>
    <w:p w:rsidR="003430DE" w:rsidRDefault="003430DE" w:rsidP="003430D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каждые </w:t>
      </w:r>
      <w:smartTag w:uri="urn:schemas-microsoft-com:office:smarttags" w:element="metricconverter">
        <w:smartTagPr>
          <w:attr w:name="ProductID" w:val="0,5 м"/>
        </w:smartTagPr>
        <w:r>
          <w:rPr>
            <w:rFonts w:ascii="Times New Roman" w:hAnsi="Times New Roman"/>
            <w:sz w:val="24"/>
            <w:szCs w:val="24"/>
          </w:rPr>
          <w:t>0,5 м</w:t>
        </w:r>
      </w:smartTag>
      <w:r>
        <w:rPr>
          <w:rFonts w:ascii="Times New Roman" w:hAnsi="Times New Roman"/>
          <w:sz w:val="24"/>
          <w:szCs w:val="24"/>
        </w:rPr>
        <w:t xml:space="preserve"> ошибки снимается – </w:t>
      </w:r>
      <w:r>
        <w:rPr>
          <w:rFonts w:ascii="Times New Roman" w:hAnsi="Times New Roman"/>
          <w:b/>
          <w:i/>
          <w:sz w:val="24"/>
          <w:szCs w:val="24"/>
        </w:rPr>
        <w:t>1  балл</w:t>
      </w:r>
      <w:r>
        <w:rPr>
          <w:rFonts w:ascii="Times New Roman" w:hAnsi="Times New Roman"/>
          <w:sz w:val="24"/>
          <w:szCs w:val="24"/>
        </w:rPr>
        <w:t>;</w:t>
      </w:r>
    </w:p>
    <w:p w:rsidR="003430DE" w:rsidRDefault="003430DE" w:rsidP="003430DE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за превышении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контрольного времени до 1 минуты снимается – </w:t>
      </w:r>
      <w:r>
        <w:rPr>
          <w:rFonts w:ascii="Times New Roman" w:eastAsia="Times New Roman" w:hAnsi="Times New Roman"/>
          <w:b/>
          <w:i/>
          <w:sz w:val="24"/>
          <w:szCs w:val="24"/>
        </w:rPr>
        <w:t>2 балла</w:t>
      </w:r>
      <w:r>
        <w:rPr>
          <w:rFonts w:ascii="Times New Roman" w:eastAsia="Times New Roman" w:hAnsi="Times New Roman"/>
          <w:i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более 1 минуты – </w:t>
      </w:r>
      <w:r>
        <w:rPr>
          <w:rFonts w:ascii="Times New Roman" w:eastAsia="Times New Roman" w:hAnsi="Times New Roman"/>
          <w:b/>
          <w:i/>
          <w:sz w:val="24"/>
          <w:szCs w:val="24"/>
        </w:rPr>
        <w:t>3 балла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3430DE" w:rsidRDefault="003430DE" w:rsidP="003430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3430DE" w:rsidRDefault="003430DE" w:rsidP="003430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3430DE" w:rsidRDefault="003430DE" w:rsidP="003430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D4304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Pr="005D4304">
        <w:rPr>
          <w:rFonts w:ascii="Times New Roman" w:hAnsi="Times New Roman"/>
          <w:b/>
          <w:color w:val="000000"/>
          <w:sz w:val="24"/>
          <w:szCs w:val="24"/>
        </w:rPr>
        <w:t xml:space="preserve">«Действия в чрезвычайных ситуациях» </w:t>
      </w:r>
    </w:p>
    <w:p w:rsidR="003430DE" w:rsidRPr="005D4304" w:rsidRDefault="003430DE" w:rsidP="003430D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D4304"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5D4304">
        <w:rPr>
          <w:rFonts w:ascii="Times New Roman" w:hAnsi="Times New Roman"/>
          <w:color w:val="000000"/>
          <w:sz w:val="24"/>
          <w:szCs w:val="24"/>
        </w:rPr>
        <w:t>0 баллов)</w:t>
      </w:r>
    </w:p>
    <w:p w:rsidR="003430DE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30DE" w:rsidRPr="005D4304" w:rsidRDefault="003430DE" w:rsidP="00343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3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D430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430DE" w:rsidRPr="003430DE" w:rsidRDefault="003430DE" w:rsidP="003430D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430DE">
        <w:rPr>
          <w:rFonts w:ascii="Times New Roman" w:hAnsi="Times New Roman" w:cs="Times New Roman"/>
          <w:b/>
          <w:i/>
          <w:sz w:val="24"/>
          <w:szCs w:val="24"/>
        </w:rPr>
        <w:t>Действия при обнаружении и по тушению пожара с применением первичных</w:t>
      </w:r>
    </w:p>
    <w:p w:rsidR="003430DE" w:rsidRPr="003430DE" w:rsidRDefault="003430DE" w:rsidP="003430D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430DE">
        <w:rPr>
          <w:rFonts w:ascii="Times New Roman" w:hAnsi="Times New Roman" w:cs="Times New Roman"/>
          <w:b/>
          <w:i/>
          <w:sz w:val="24"/>
          <w:szCs w:val="24"/>
        </w:rPr>
        <w:t>средств пожаротушения.</w:t>
      </w:r>
    </w:p>
    <w:p w:rsidR="003430DE" w:rsidRPr="00362256" w:rsidRDefault="003430DE" w:rsidP="003430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Условия: В помещении произошло возгорание электроприбора, на котором</w:t>
      </w:r>
    </w:p>
    <w:p w:rsidR="003430DE" w:rsidRPr="00362256" w:rsidRDefault="003430DE" w:rsidP="003430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</w:p>
    <w:p w:rsidR="003430DE" w:rsidRDefault="003430DE" w:rsidP="003430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под напряжением». На расстоянии не менее 3 м. от очага пожара находятся стол,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 xml:space="preserve">котором установлен телефон, расположены марлевая повязка и защитные перчатки. </w:t>
      </w:r>
    </w:p>
    <w:p w:rsidR="003430DE" w:rsidRPr="00362256" w:rsidRDefault="003430DE" w:rsidP="003430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Рядом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256">
        <w:rPr>
          <w:rFonts w:ascii="Times New Roman" w:hAnsi="Times New Roman" w:cs="Times New Roman"/>
          <w:sz w:val="24"/>
          <w:szCs w:val="24"/>
        </w:rPr>
        <w:t>на полу размещены ведро с водой и первичные средства пожаротушения в специальных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2256">
        <w:rPr>
          <w:rFonts w:ascii="Times New Roman" w:hAnsi="Times New Roman" w:cs="Times New Roman"/>
          <w:sz w:val="24"/>
          <w:szCs w:val="24"/>
        </w:rPr>
        <w:t>стойках: огнетушитель углекислотный (ОУ-5) и огнетушитель воздушно-пенный (ОВП-5).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2256"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1. Обнаружив возгорание электроприбора, участник сообщает о пожаре по телефону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lastRenderedPageBreak/>
        <w:t>«01»: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называет адрес объекта (улица, номер дома);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место пожара (что и где горит);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свою фамилию, имя, отчество;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номер телефона, откуда передается сообщение.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2. Надевает марлевую повязку или другое средство защиты органов дыхания и определяет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вид первичного средства пожаротушения, необходимого для тушения электроприбора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находящегося под напряжением (огнетушитель углекислотный ОУ-5), надевает защитные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перчатки, берет его и перемещается к месту пожара.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3. Применяет средство пожаротушения (огнетушитель углекислотный ОУ-5) для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ликвидации условного пожара в электроприборе в следующем порядке: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выдергивает чеку;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направляет раструб в очаг возгорания;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открывает вентиль или нажимает рычаг пистолета (в случае пистолетного запорно-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пускового устройства).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4. По команде члена жюри перекрывает подачу углекислоты (закрывает вентиль или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нажимает пистолетный рычаг в случае пистолетного запорно-пускового устройства).</w:t>
      </w:r>
    </w:p>
    <w:p w:rsidR="003430DE" w:rsidRPr="003430DE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b/>
          <w:sz w:val="24"/>
          <w:szCs w:val="24"/>
        </w:rPr>
        <w:t>Оценка задания</w:t>
      </w:r>
      <w:r w:rsidRPr="003430DE">
        <w:rPr>
          <w:rFonts w:ascii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 w:rsidRPr="003430DE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30DE">
        <w:rPr>
          <w:rFonts w:ascii="Times New Roman" w:hAnsi="Times New Roman" w:cs="Times New Roman"/>
          <w:sz w:val="24"/>
          <w:szCs w:val="24"/>
        </w:rPr>
        <w:t>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430DE" w:rsidRPr="00362256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Pr="00362256" w:rsidRDefault="003430DE" w:rsidP="00263CBA">
            <w:pPr>
              <w:rPr>
                <w:b/>
                <w:sz w:val="24"/>
                <w:szCs w:val="24"/>
              </w:rPr>
            </w:pPr>
            <w:r w:rsidRPr="0036225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Pr="00362256" w:rsidRDefault="003430DE" w:rsidP="00263CBA">
            <w:pPr>
              <w:rPr>
                <w:b/>
                <w:sz w:val="24"/>
                <w:szCs w:val="24"/>
              </w:rPr>
            </w:pPr>
            <w:r w:rsidRPr="0036225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Pr="00362256" w:rsidRDefault="003430DE" w:rsidP="00263CBA">
            <w:pPr>
              <w:rPr>
                <w:b/>
                <w:sz w:val="24"/>
                <w:szCs w:val="24"/>
              </w:rPr>
            </w:pPr>
            <w:r w:rsidRPr="00362256">
              <w:rPr>
                <w:b/>
                <w:sz w:val="24"/>
                <w:szCs w:val="24"/>
              </w:rPr>
              <w:t>Штраф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Ошибки при вызове пожарной охраны:</w:t>
            </w:r>
          </w:p>
          <w:p w:rsidR="003430DE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не вызвана пожарная охрана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5 баллов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не назван адрес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1 балл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не названо место пожара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1 балл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не названы фамилия, имя, отчество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0DE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1 балл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Не надето индивидуальное средство защиты органов дыхания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5 баллов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Неправильно выбран тип огнетушителя (применялся воздушно-пенный</w:t>
            </w:r>
            <w:r>
              <w:rPr>
                <w:sz w:val="24"/>
                <w:szCs w:val="24"/>
              </w:rPr>
              <w:t xml:space="preserve"> </w:t>
            </w:r>
            <w:r w:rsidRPr="00362256">
              <w:rPr>
                <w:sz w:val="24"/>
                <w:szCs w:val="24"/>
              </w:rPr>
              <w:t>огнетушитель ОВП-5 или использовалась вода).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10*баллов</w:t>
            </w:r>
          </w:p>
          <w:p w:rsidR="003430DE" w:rsidRPr="00362256" w:rsidRDefault="003430DE" w:rsidP="00263CBA">
            <w:pPr>
              <w:rPr>
                <w:sz w:val="24"/>
                <w:szCs w:val="24"/>
              </w:rPr>
            </w:pP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Неправильное применение огнетушителя ОУ-5:</w:t>
            </w:r>
          </w:p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не выдернута чека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1 балл</w:t>
            </w:r>
          </w:p>
          <w:p w:rsidR="003430DE" w:rsidRPr="00362256" w:rsidRDefault="003430DE" w:rsidP="00263CBA">
            <w:pPr>
              <w:rPr>
                <w:sz w:val="24"/>
                <w:szCs w:val="24"/>
              </w:rPr>
            </w:pP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не направлен раструб на очаг возгорания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1 балл</w:t>
            </w:r>
          </w:p>
        </w:tc>
      </w:tr>
      <w:tr w:rsidR="003430DE" w:rsidTr="00263CB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Default="003430DE" w:rsidP="00263CBA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не нажата рукоятка пуска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30DE" w:rsidRPr="00362256" w:rsidRDefault="003430DE" w:rsidP="00263CBA">
            <w:pPr>
              <w:rPr>
                <w:sz w:val="24"/>
                <w:szCs w:val="24"/>
              </w:rPr>
            </w:pPr>
            <w:r w:rsidRPr="00362256">
              <w:rPr>
                <w:sz w:val="24"/>
                <w:szCs w:val="24"/>
              </w:rPr>
              <w:t>3 балла</w:t>
            </w:r>
          </w:p>
        </w:tc>
      </w:tr>
    </w:tbl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256">
        <w:rPr>
          <w:rFonts w:ascii="Times New Roman" w:hAnsi="Times New Roman" w:cs="Times New Roman"/>
          <w:sz w:val="24"/>
          <w:szCs w:val="24"/>
        </w:rPr>
        <w:t>* – после этой ошибки дальнейшие действия теряют смысл, и по заданию выставляется</w:t>
      </w:r>
    </w:p>
    <w:p w:rsidR="003430DE" w:rsidRPr="00362256" w:rsidRDefault="003430DE" w:rsidP="003430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– 0 баллов</w:t>
      </w:r>
    </w:p>
    <w:p w:rsidR="003430DE" w:rsidRDefault="003430DE" w:rsidP="003430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30DE" w:rsidRPr="005D4304" w:rsidRDefault="00BD0DDE" w:rsidP="00BD0D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8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 </w:t>
      </w:r>
    </w:p>
    <w:p w:rsidR="003430DE" w:rsidRPr="005D4304" w:rsidRDefault="003430DE" w:rsidP="00CE46FE">
      <w:pPr>
        <w:tabs>
          <w:tab w:val="left" w:pos="14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Спасательные работы на воде</w:t>
      </w:r>
      <w:r w:rsidR="00BD0DD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Бросание спасательного </w:t>
      </w:r>
      <w:r w:rsidR="00BD0DDE">
        <w:rPr>
          <w:rFonts w:ascii="Times New Roman" w:eastAsia="Times New Roman" w:hAnsi="Times New Roman" w:cs="Times New Roman"/>
          <w:b/>
          <w:sz w:val="24"/>
          <w:szCs w:val="24"/>
        </w:rPr>
        <w:t>конца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 «утопающему»</w:t>
      </w:r>
    </w:p>
    <w:p w:rsidR="003430DE" w:rsidRPr="005D4304" w:rsidRDefault="003430DE" w:rsidP="003430D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В центре зала устанавливается </w:t>
      </w:r>
      <w:r w:rsidR="00BD0DDE">
        <w:rPr>
          <w:rFonts w:ascii="Times New Roman" w:eastAsia="Times New Roman" w:hAnsi="Times New Roman" w:cs="Times New Roman"/>
          <w:sz w:val="24"/>
          <w:szCs w:val="24"/>
        </w:rPr>
        <w:t>гимнастический мат, имитирующий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 «утопающего». 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Алгоритм выполнения задачи: </w:t>
      </w:r>
    </w:p>
    <w:p w:rsidR="003430DE" w:rsidRPr="005D4304" w:rsidRDefault="003430DE" w:rsidP="003430D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Участник с расстояния </w:t>
      </w:r>
      <w:r w:rsidR="00BD0DDE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метров бросает спасательный </w:t>
      </w:r>
      <w:r w:rsidR="00BD0DDE">
        <w:rPr>
          <w:rFonts w:ascii="Times New Roman" w:eastAsia="Times New Roman" w:hAnsi="Times New Roman" w:cs="Times New Roman"/>
          <w:sz w:val="24"/>
          <w:szCs w:val="24"/>
        </w:rPr>
        <w:t>конец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 xml:space="preserve"> в зону «утопающего», как можно ближе к </w:t>
      </w:r>
      <w:r w:rsidR="00BD0DDE">
        <w:rPr>
          <w:rFonts w:ascii="Times New Roman" w:eastAsia="Times New Roman" w:hAnsi="Times New Roman" w:cs="Times New Roman"/>
          <w:sz w:val="24"/>
          <w:szCs w:val="24"/>
        </w:rPr>
        <w:t>мату</w:t>
      </w:r>
      <w:r w:rsidRPr="005D4304">
        <w:rPr>
          <w:rFonts w:ascii="Times New Roman" w:eastAsia="Times New Roman" w:hAnsi="Times New Roman" w:cs="Times New Roman"/>
          <w:sz w:val="24"/>
          <w:szCs w:val="24"/>
        </w:rPr>
        <w:t>.</w:t>
      </w:r>
      <w:r w:rsidR="00BD0DDE">
        <w:rPr>
          <w:rFonts w:ascii="Times New Roman" w:eastAsia="Times New Roman" w:hAnsi="Times New Roman" w:cs="Times New Roman"/>
          <w:sz w:val="24"/>
          <w:szCs w:val="24"/>
        </w:rPr>
        <w:t xml:space="preserve"> Засчитывается попадание в мат и «переброс» через него. Делается две попытки.</w:t>
      </w:r>
    </w:p>
    <w:p w:rsidR="003430DE" w:rsidRPr="005D4304" w:rsidRDefault="003430DE" w:rsidP="003430DE">
      <w:pPr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/>
          <w:i/>
          <w:color w:val="000000"/>
          <w:sz w:val="24"/>
          <w:szCs w:val="24"/>
        </w:rPr>
      </w:pPr>
    </w:p>
    <w:p w:rsidR="003430DE" w:rsidRPr="005D4304" w:rsidRDefault="003430DE" w:rsidP="003430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304">
        <w:rPr>
          <w:rFonts w:ascii="Times New Roman" w:hAnsi="Times New Roman"/>
          <w:b/>
          <w:i/>
          <w:sz w:val="24"/>
          <w:szCs w:val="24"/>
        </w:rPr>
        <w:lastRenderedPageBreak/>
        <w:t>Оценка задания.</w:t>
      </w:r>
      <w:r w:rsidRPr="005D4304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>
        <w:rPr>
          <w:rFonts w:ascii="Times New Roman" w:hAnsi="Times New Roman"/>
          <w:b/>
          <w:sz w:val="24"/>
          <w:szCs w:val="24"/>
        </w:rPr>
        <w:t>10</w:t>
      </w:r>
      <w:r w:rsidRPr="005D4304">
        <w:rPr>
          <w:rFonts w:ascii="Times New Roman" w:hAnsi="Times New Roman"/>
          <w:b/>
          <w:i/>
          <w:sz w:val="24"/>
          <w:szCs w:val="24"/>
        </w:rPr>
        <w:t xml:space="preserve"> баллов, </w:t>
      </w:r>
      <w:r w:rsidRPr="005D4304">
        <w:rPr>
          <w:rFonts w:ascii="Times New Roman" w:hAnsi="Times New Roman"/>
          <w:sz w:val="24"/>
          <w:szCs w:val="24"/>
        </w:rPr>
        <w:t xml:space="preserve">при этом: </w:t>
      </w:r>
    </w:p>
    <w:p w:rsidR="003430DE" w:rsidRDefault="003430DE" w:rsidP="003430DE">
      <w:pPr>
        <w:pStyle w:val="a3"/>
        <w:numPr>
          <w:ilvl w:val="0"/>
          <w:numId w:val="4"/>
        </w:numPr>
        <w:spacing w:after="0" w:line="240" w:lineRule="auto"/>
        <w:ind w:left="1429" w:hanging="360"/>
        <w:jc w:val="both"/>
        <w:rPr>
          <w:rFonts w:ascii="Times New Roman" w:hAnsi="Times New Roman"/>
          <w:sz w:val="24"/>
          <w:szCs w:val="24"/>
        </w:rPr>
      </w:pPr>
      <w:r w:rsidRPr="005D4304">
        <w:rPr>
          <w:rFonts w:ascii="Times New Roman" w:hAnsi="Times New Roman"/>
          <w:sz w:val="24"/>
          <w:szCs w:val="24"/>
        </w:rPr>
        <w:t xml:space="preserve">за каждые </w:t>
      </w:r>
      <w:r w:rsidR="00BD0DDE">
        <w:rPr>
          <w:rFonts w:ascii="Times New Roman" w:hAnsi="Times New Roman"/>
          <w:sz w:val="24"/>
          <w:szCs w:val="24"/>
        </w:rPr>
        <w:t xml:space="preserve">случай </w:t>
      </w:r>
      <w:r w:rsidRPr="005D4304">
        <w:rPr>
          <w:rFonts w:ascii="Times New Roman" w:hAnsi="Times New Roman"/>
          <w:sz w:val="24"/>
          <w:szCs w:val="24"/>
        </w:rPr>
        <w:t xml:space="preserve"> не</w:t>
      </w:r>
      <w:r w:rsidR="00BD0DDE">
        <w:rPr>
          <w:rFonts w:ascii="Times New Roman" w:hAnsi="Times New Roman"/>
          <w:sz w:val="24"/>
          <w:szCs w:val="24"/>
        </w:rPr>
        <w:t>попадания</w:t>
      </w:r>
      <w:r w:rsidRPr="005D4304">
        <w:rPr>
          <w:rFonts w:ascii="Times New Roman" w:hAnsi="Times New Roman"/>
          <w:sz w:val="24"/>
          <w:szCs w:val="24"/>
        </w:rPr>
        <w:t xml:space="preserve">  снимается – </w:t>
      </w:r>
      <w:r w:rsidR="00BD0DDE">
        <w:rPr>
          <w:rFonts w:ascii="Times New Roman" w:hAnsi="Times New Roman"/>
          <w:i/>
          <w:sz w:val="24"/>
          <w:szCs w:val="24"/>
        </w:rPr>
        <w:t>5</w:t>
      </w:r>
      <w:r w:rsidRPr="005D4304">
        <w:rPr>
          <w:rFonts w:ascii="Times New Roman" w:hAnsi="Times New Roman"/>
          <w:i/>
          <w:sz w:val="24"/>
          <w:szCs w:val="24"/>
        </w:rPr>
        <w:t xml:space="preserve">  балл</w:t>
      </w:r>
      <w:r w:rsidR="00BD0DDE">
        <w:rPr>
          <w:rFonts w:ascii="Times New Roman" w:hAnsi="Times New Roman"/>
          <w:i/>
          <w:sz w:val="24"/>
          <w:szCs w:val="24"/>
        </w:rPr>
        <w:t>ов</w:t>
      </w:r>
      <w:r w:rsidRPr="005D4304">
        <w:rPr>
          <w:rFonts w:ascii="Times New Roman" w:hAnsi="Times New Roman"/>
          <w:sz w:val="24"/>
          <w:szCs w:val="24"/>
        </w:rPr>
        <w:t>;</w:t>
      </w:r>
    </w:p>
    <w:p w:rsidR="00BD0DDE" w:rsidRPr="005D4304" w:rsidRDefault="00BD0DDE" w:rsidP="003430DE">
      <w:pPr>
        <w:pStyle w:val="a3"/>
        <w:numPr>
          <w:ilvl w:val="0"/>
          <w:numId w:val="4"/>
        </w:numPr>
        <w:spacing w:after="0" w:line="240" w:lineRule="auto"/>
        <w:ind w:left="1429" w:hanging="360"/>
        <w:jc w:val="both"/>
        <w:rPr>
          <w:rFonts w:ascii="Times New Roman" w:hAnsi="Times New Roman"/>
          <w:sz w:val="24"/>
          <w:szCs w:val="24"/>
        </w:rPr>
      </w:pPr>
    </w:p>
    <w:p w:rsidR="003430DE" w:rsidRPr="00CC1D1D" w:rsidRDefault="00BD0DDE" w:rsidP="003430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1D1D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CC1D1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3430DE" w:rsidRPr="00CC1D1D" w:rsidRDefault="003430DE" w:rsidP="003430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CC1D1D">
        <w:rPr>
          <w:rFonts w:ascii="Times New Roman" w:hAnsi="Times New Roman" w:cs="Times New Roman"/>
          <w:b/>
          <w:bCs/>
          <w:sz w:val="24"/>
          <w:szCs w:val="24"/>
        </w:rPr>
        <w:t xml:space="preserve">«Движение по узкому лазу» </w:t>
      </w:r>
      <w:r w:rsidRPr="00CC1D1D">
        <w:rPr>
          <w:rFonts w:ascii="Times New Roman" w:hAnsi="Times New Roman" w:cs="Times New Roman"/>
          <w:sz w:val="24"/>
          <w:szCs w:val="24"/>
        </w:rPr>
        <w:t>имитирует продвижение в за</w:t>
      </w:r>
      <w:r w:rsidRPr="00CC1D1D">
        <w:rPr>
          <w:rFonts w:ascii="Times New Roman" w:hAnsi="Times New Roman" w:cs="Times New Roman"/>
          <w:sz w:val="24"/>
          <w:szCs w:val="24"/>
        </w:rPr>
        <w:softHyphen/>
        <w:t xml:space="preserve">вале. На </w:t>
      </w:r>
      <w:r w:rsidR="00BD0DDE">
        <w:rPr>
          <w:rFonts w:ascii="Times New Roman" w:hAnsi="Times New Roman" w:cs="Times New Roman"/>
          <w:sz w:val="24"/>
          <w:szCs w:val="24"/>
        </w:rPr>
        <w:t>расставленные стулья</w:t>
      </w:r>
      <w:r w:rsidRPr="00CC1D1D">
        <w:rPr>
          <w:rFonts w:ascii="Times New Roman" w:hAnsi="Times New Roman" w:cs="Times New Roman"/>
          <w:sz w:val="24"/>
          <w:szCs w:val="24"/>
        </w:rPr>
        <w:t xml:space="preserve"> кладутся деревян</w:t>
      </w:r>
      <w:r w:rsidRPr="00CC1D1D">
        <w:rPr>
          <w:rFonts w:ascii="Times New Roman" w:hAnsi="Times New Roman" w:cs="Times New Roman"/>
          <w:sz w:val="24"/>
          <w:szCs w:val="24"/>
        </w:rPr>
        <w:softHyphen/>
        <w:t>ные планки с таким расчетом, чтобы они легко падали, если их зацепят участники при движении. Из таких «ворот» делают зигзагообразный коридор длиной 5—7 м.</w:t>
      </w:r>
      <w:r w:rsidR="009E4279">
        <w:rPr>
          <w:rFonts w:ascii="Times New Roman" w:hAnsi="Times New Roman" w:cs="Times New Roman"/>
          <w:sz w:val="24"/>
          <w:szCs w:val="24"/>
        </w:rPr>
        <w:t xml:space="preserve"> </w:t>
      </w:r>
      <w:r w:rsidRPr="00CC1D1D">
        <w:rPr>
          <w:rFonts w:ascii="Times New Roman" w:eastAsia="Times New Roman" w:hAnsi="Times New Roman" w:cs="Times New Roman"/>
          <w:sz w:val="24"/>
          <w:szCs w:val="24"/>
        </w:rPr>
        <w:t>В спортивном  зале можно использовать барьеры  для легкой атлетики, выставленных на минимальную высоту</w:t>
      </w:r>
    </w:p>
    <w:p w:rsidR="003430DE" w:rsidRPr="00CC1D1D" w:rsidRDefault="003430DE" w:rsidP="003430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D1D">
        <w:rPr>
          <w:rFonts w:ascii="Times New Roman" w:hAnsi="Times New Roman" w:cs="Times New Roman"/>
          <w:sz w:val="24"/>
          <w:szCs w:val="24"/>
        </w:rPr>
        <w:t xml:space="preserve">Штраф — падение верхней перекладины — </w:t>
      </w:r>
      <w:r w:rsidRPr="00CC1D1D">
        <w:rPr>
          <w:rFonts w:ascii="Times New Roman" w:hAnsi="Times New Roman" w:cs="Times New Roman"/>
          <w:b/>
          <w:sz w:val="24"/>
          <w:szCs w:val="24"/>
        </w:rPr>
        <w:t>1 балл</w:t>
      </w:r>
      <w:r w:rsidRPr="00CC1D1D">
        <w:rPr>
          <w:rFonts w:ascii="Times New Roman" w:hAnsi="Times New Roman" w:cs="Times New Roman"/>
          <w:sz w:val="24"/>
          <w:szCs w:val="24"/>
        </w:rPr>
        <w:t xml:space="preserve">; — </w:t>
      </w:r>
      <w:r w:rsidR="009E4279">
        <w:rPr>
          <w:rFonts w:ascii="Times New Roman" w:hAnsi="Times New Roman" w:cs="Times New Roman"/>
          <w:sz w:val="24"/>
          <w:szCs w:val="24"/>
        </w:rPr>
        <w:t>касание</w:t>
      </w:r>
      <w:r w:rsidRPr="00CC1D1D">
        <w:rPr>
          <w:rFonts w:ascii="Times New Roman" w:hAnsi="Times New Roman" w:cs="Times New Roman"/>
          <w:sz w:val="24"/>
          <w:szCs w:val="24"/>
        </w:rPr>
        <w:t xml:space="preserve"> боковой стойки </w:t>
      </w:r>
      <w:r w:rsidR="009E4279">
        <w:rPr>
          <w:rFonts w:ascii="Times New Roman" w:hAnsi="Times New Roman" w:cs="Times New Roman"/>
          <w:sz w:val="24"/>
          <w:szCs w:val="24"/>
        </w:rPr>
        <w:t>(ножки стула)</w:t>
      </w:r>
      <w:r w:rsidRPr="00CC1D1D">
        <w:rPr>
          <w:rFonts w:ascii="Times New Roman" w:hAnsi="Times New Roman" w:cs="Times New Roman"/>
          <w:sz w:val="24"/>
          <w:szCs w:val="24"/>
        </w:rPr>
        <w:t xml:space="preserve">— </w:t>
      </w:r>
      <w:r w:rsidRPr="00CC1D1D">
        <w:rPr>
          <w:rFonts w:ascii="Times New Roman" w:hAnsi="Times New Roman" w:cs="Times New Roman"/>
          <w:b/>
          <w:sz w:val="24"/>
          <w:szCs w:val="24"/>
        </w:rPr>
        <w:t>3 балла</w:t>
      </w:r>
      <w:r w:rsidRPr="00CC1D1D">
        <w:rPr>
          <w:rFonts w:ascii="Times New Roman" w:hAnsi="Times New Roman" w:cs="Times New Roman"/>
          <w:sz w:val="24"/>
          <w:szCs w:val="24"/>
        </w:rPr>
        <w:t>.</w:t>
      </w:r>
    </w:p>
    <w:p w:rsidR="003430DE" w:rsidRPr="00CC1D1D" w:rsidRDefault="003430DE" w:rsidP="003430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1D1D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задания. </w:t>
      </w:r>
    </w:p>
    <w:p w:rsidR="003430DE" w:rsidRPr="005D4304" w:rsidRDefault="003430DE" w:rsidP="003430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1D1D"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за правильное выполнение задания  – 10 баллов.</w:t>
      </w:r>
    </w:p>
    <w:p w:rsidR="003430DE" w:rsidRDefault="003430DE" w:rsidP="003430D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30DE" w:rsidRDefault="009E4279" w:rsidP="003430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DC7ECB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АДАНИЕ 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3430DE" w:rsidRPr="00D848FF" w:rsidRDefault="003430DE" w:rsidP="003430DE">
      <w:pPr>
        <w:pStyle w:val="3"/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848FF">
        <w:rPr>
          <w:rFonts w:ascii="Times New Roman" w:hAnsi="Times New Roman"/>
          <w:b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</w:p>
    <w:p w:rsidR="003430DE" w:rsidRPr="00D848FF" w:rsidRDefault="003430DE" w:rsidP="003430DE">
      <w:pPr>
        <w:spacing w:after="0" w:line="240" w:lineRule="auto"/>
        <w:jc w:val="both"/>
        <w:rPr>
          <w:rFonts w:ascii="Times New Roman" w:hAnsi="Times New Roman"/>
          <w:i/>
          <w:spacing w:val="-2"/>
          <w:sz w:val="24"/>
          <w:szCs w:val="24"/>
        </w:rPr>
      </w:pPr>
      <w:r w:rsidRPr="00D848FF">
        <w:rPr>
          <w:rFonts w:ascii="Times New Roman" w:hAnsi="Times New Roman"/>
          <w:i/>
          <w:spacing w:val="-2"/>
          <w:sz w:val="24"/>
          <w:szCs w:val="24"/>
        </w:rPr>
        <w:t xml:space="preserve">Оборудование: </w:t>
      </w:r>
    </w:p>
    <w:p w:rsidR="003430DE" w:rsidRPr="00D848FF" w:rsidRDefault="003430DE" w:rsidP="003430DE">
      <w:pPr>
        <w:pStyle w:val="a3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Гражданские противогазы ГП-5 или ГП-7.</w:t>
      </w:r>
    </w:p>
    <w:p w:rsidR="003430DE" w:rsidRPr="00D848FF" w:rsidRDefault="003430DE" w:rsidP="003430DE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848FF">
        <w:rPr>
          <w:rFonts w:ascii="Times New Roman" w:hAnsi="Times New Roman"/>
          <w:i/>
          <w:sz w:val="24"/>
          <w:szCs w:val="24"/>
        </w:rPr>
        <w:t>Условие:</w:t>
      </w:r>
      <w:r w:rsidRPr="00D848FF">
        <w:rPr>
          <w:rFonts w:ascii="Times New Roman" w:hAnsi="Times New Roman"/>
          <w:sz w:val="24"/>
          <w:szCs w:val="24"/>
        </w:rPr>
        <w:t xml:space="preserve"> преодолеваемое расстояние зоны радиационного загрязнения определяется школьной предметно-методической комиссией в зависимости от условий и места проведения практического тура.</w:t>
      </w:r>
    </w:p>
    <w:p w:rsidR="003430DE" w:rsidRPr="00D848FF" w:rsidRDefault="003430DE" w:rsidP="003430D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848FF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3430DE" w:rsidRPr="00D848FF" w:rsidRDefault="003430DE" w:rsidP="003430DE">
      <w:pPr>
        <w:numPr>
          <w:ilvl w:val="0"/>
          <w:numId w:val="2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«Одеть средства индивидуальной защиты» участник одевает гражданский фильтрующий противогаз (ГП-5 или ГП-7);</w:t>
      </w:r>
    </w:p>
    <w:p w:rsidR="003430DE" w:rsidRPr="00D848FF" w:rsidRDefault="003430DE" w:rsidP="003430DE">
      <w:pPr>
        <w:numPr>
          <w:ilvl w:val="0"/>
          <w:numId w:val="2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848FF"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радиационного загрязнения», участник бегом преодолевает зону заражения и бежит к финишу.</w:t>
      </w:r>
    </w:p>
    <w:p w:rsidR="003430DE" w:rsidRPr="00DC7ECB" w:rsidRDefault="003430DE" w:rsidP="003430DE">
      <w:pPr>
        <w:spacing w:after="0" w:line="240" w:lineRule="auto"/>
        <w:rPr>
          <w:rStyle w:val="4"/>
          <w:rFonts w:ascii="Times New Roman" w:hAnsi="Times New Roman" w:cs="Times New Roman"/>
          <w:iCs w:val="0"/>
          <w:sz w:val="24"/>
          <w:szCs w:val="24"/>
        </w:rPr>
      </w:pPr>
      <w:r w:rsidRPr="00DC7ECB">
        <w:rPr>
          <w:rFonts w:ascii="Times New Roman" w:hAnsi="Times New Roman"/>
          <w:b/>
          <w:sz w:val="24"/>
          <w:szCs w:val="24"/>
        </w:rPr>
        <w:t>Одевание противогаза.</w:t>
      </w:r>
      <w:r w:rsidRPr="00DC7ECB">
        <w:rPr>
          <w:rFonts w:ascii="Times New Roman" w:hAnsi="Times New Roman"/>
          <w:sz w:val="24"/>
          <w:szCs w:val="24"/>
        </w:rPr>
        <w:t xml:space="preserve"> </w:t>
      </w:r>
      <w:r w:rsidRPr="00DC7ECB">
        <w:rPr>
          <w:rStyle w:val="4"/>
          <w:rFonts w:ascii="Times New Roman" w:hAnsi="Times New Roman" w:cs="Times New Roman"/>
          <w:sz w:val="24"/>
          <w:szCs w:val="24"/>
        </w:rPr>
        <w:t>Преодоление зоны заражения</w:t>
      </w:r>
    </w:p>
    <w:p w:rsidR="003430DE" w:rsidRPr="00DC7ECB" w:rsidRDefault="003430DE" w:rsidP="003430DE">
      <w:pPr>
        <w:pStyle w:val="a5"/>
        <w:spacing w:before="0" w:beforeAutospacing="0" w:after="0" w:afterAutospacing="0"/>
      </w:pPr>
      <w:r w:rsidRPr="00DC7ECB">
        <w:t xml:space="preserve">Хлопок по плечу означает команду “Газы”. Противогаз в походном положение. </w:t>
      </w:r>
    </w:p>
    <w:p w:rsidR="003430DE" w:rsidRPr="00DC7ECB" w:rsidRDefault="003430DE" w:rsidP="003430DE">
      <w:pPr>
        <w:pStyle w:val="a5"/>
        <w:spacing w:before="0" w:beforeAutospacing="0" w:after="0" w:afterAutospacing="0"/>
      </w:pPr>
      <w:r w:rsidRPr="00DC7ECB">
        <w:t xml:space="preserve">Порядок надевания противогаза: </w:t>
      </w:r>
    </w:p>
    <w:p w:rsidR="003430DE" w:rsidRPr="00DC7ECB" w:rsidRDefault="003430DE" w:rsidP="003430D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ECB">
        <w:rPr>
          <w:rFonts w:ascii="Times New Roman" w:hAnsi="Times New Roman" w:cs="Times New Roman"/>
          <w:sz w:val="24"/>
          <w:szCs w:val="24"/>
        </w:rPr>
        <w:t xml:space="preserve">Задержать дыхание </w:t>
      </w:r>
    </w:p>
    <w:p w:rsidR="003430DE" w:rsidRPr="00DC7ECB" w:rsidRDefault="003430DE" w:rsidP="003430D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ECB">
        <w:rPr>
          <w:rFonts w:ascii="Times New Roman" w:hAnsi="Times New Roman" w:cs="Times New Roman"/>
          <w:sz w:val="24"/>
          <w:szCs w:val="24"/>
        </w:rPr>
        <w:t xml:space="preserve">Закрыть глаза </w:t>
      </w:r>
    </w:p>
    <w:p w:rsidR="003430DE" w:rsidRPr="00DC7ECB" w:rsidRDefault="003430DE" w:rsidP="003430D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ECB">
        <w:rPr>
          <w:rFonts w:ascii="Times New Roman" w:hAnsi="Times New Roman" w:cs="Times New Roman"/>
          <w:sz w:val="24"/>
          <w:szCs w:val="24"/>
        </w:rPr>
        <w:t xml:space="preserve">Вынуть шлем-маску из сумки </w:t>
      </w:r>
    </w:p>
    <w:p w:rsidR="003430DE" w:rsidRPr="00DC7ECB" w:rsidRDefault="003430DE" w:rsidP="003430D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ECB">
        <w:rPr>
          <w:rFonts w:ascii="Times New Roman" w:hAnsi="Times New Roman" w:cs="Times New Roman"/>
          <w:sz w:val="24"/>
          <w:szCs w:val="24"/>
        </w:rPr>
        <w:t xml:space="preserve">Надеть ее </w:t>
      </w:r>
    </w:p>
    <w:p w:rsidR="003430DE" w:rsidRPr="00DC7ECB" w:rsidRDefault="003430DE" w:rsidP="003430D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ECB">
        <w:rPr>
          <w:rFonts w:ascii="Times New Roman" w:hAnsi="Times New Roman" w:cs="Times New Roman"/>
          <w:sz w:val="24"/>
          <w:szCs w:val="24"/>
        </w:rPr>
        <w:t xml:space="preserve">Устранить перекосы и складки </w:t>
      </w:r>
    </w:p>
    <w:p w:rsidR="003430DE" w:rsidRPr="00DC7ECB" w:rsidRDefault="003430DE" w:rsidP="003430D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ECB">
        <w:rPr>
          <w:rFonts w:ascii="Times New Roman" w:hAnsi="Times New Roman" w:cs="Times New Roman"/>
          <w:sz w:val="24"/>
          <w:szCs w:val="24"/>
        </w:rPr>
        <w:t>Сделать полный 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C7ECB">
        <w:rPr>
          <w:rFonts w:ascii="Times New Roman" w:hAnsi="Times New Roman" w:cs="Times New Roman"/>
          <w:sz w:val="24"/>
          <w:szCs w:val="24"/>
        </w:rPr>
        <w:t xml:space="preserve">дох </w:t>
      </w:r>
    </w:p>
    <w:p w:rsidR="003430DE" w:rsidRPr="00DC7ECB" w:rsidRDefault="003430DE" w:rsidP="003430D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ECB">
        <w:rPr>
          <w:rFonts w:ascii="Times New Roman" w:hAnsi="Times New Roman" w:cs="Times New Roman"/>
          <w:sz w:val="24"/>
          <w:szCs w:val="24"/>
        </w:rPr>
        <w:t>Открыть глаза и возобновить дыхание</w:t>
      </w:r>
    </w:p>
    <w:p w:rsidR="003430DE" w:rsidRPr="00DC7ECB" w:rsidRDefault="003430DE" w:rsidP="003430D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ECB">
        <w:rPr>
          <w:rFonts w:ascii="Times New Roman" w:hAnsi="Times New Roman" w:cs="Times New Roman"/>
          <w:sz w:val="24"/>
          <w:szCs w:val="24"/>
        </w:rPr>
        <w:t xml:space="preserve">Преодолеть обозначенную зону заражения </w:t>
      </w:r>
    </w:p>
    <w:p w:rsidR="003430DE" w:rsidRPr="00DC7ECB" w:rsidRDefault="003430DE" w:rsidP="003430DE">
      <w:pPr>
        <w:pStyle w:val="20"/>
        <w:shd w:val="clear" w:color="auto" w:fill="auto"/>
        <w:spacing w:after="0" w:line="240" w:lineRule="auto"/>
        <w:ind w:left="1069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DC7ECB">
        <w:rPr>
          <w:rFonts w:ascii="Times New Roman" w:hAnsi="Times New Roman"/>
          <w:sz w:val="24"/>
          <w:szCs w:val="24"/>
        </w:rPr>
        <w:t xml:space="preserve">Максимальная оценка – </w:t>
      </w:r>
      <w:r>
        <w:rPr>
          <w:rFonts w:ascii="Times New Roman" w:hAnsi="Times New Roman"/>
          <w:sz w:val="24"/>
          <w:szCs w:val="24"/>
        </w:rPr>
        <w:t>10</w:t>
      </w:r>
      <w:r w:rsidRPr="00DC7ECB">
        <w:rPr>
          <w:rFonts w:ascii="Times New Roman" w:hAnsi="Times New Roman"/>
          <w:sz w:val="24"/>
          <w:szCs w:val="24"/>
        </w:rPr>
        <w:t xml:space="preserve"> баллов</w:t>
      </w:r>
      <w:r w:rsidRPr="00DC7ECB">
        <w:rPr>
          <w:rFonts w:ascii="Times New Roman" w:hAnsi="Times New Roman"/>
          <w:b w:val="0"/>
          <w:sz w:val="24"/>
          <w:szCs w:val="24"/>
        </w:rPr>
        <w:t>.</w:t>
      </w:r>
    </w:p>
    <w:p w:rsidR="003430DE" w:rsidRPr="00362256" w:rsidRDefault="003430DE" w:rsidP="003430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задания.</w:t>
      </w:r>
      <w:r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при этом за каждую совершённую ошибку (при надевании противогаза открыты глаза; при надевании противогаза не задержано дыхание; после надевания противогаза не сделан резкий выдох; наблюдается перекос шлем-маски противогаза; неправильный выбор направления выхода из зоны заражения)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снимается по 2 балла.</w:t>
      </w:r>
    </w:p>
    <w:bookmarkEnd w:id="0"/>
    <w:p w:rsidR="003430DE" w:rsidRDefault="003430DE" w:rsidP="003430DE"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0C4237" w:rsidRDefault="000C4237"/>
    <w:sectPr w:rsidR="000C4237" w:rsidSect="00656A74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E7410"/>
    <w:multiLevelType w:val="hybridMultilevel"/>
    <w:tmpl w:val="95C88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1255E5"/>
    <w:multiLevelType w:val="multilevel"/>
    <w:tmpl w:val="06A40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1C3029"/>
    <w:multiLevelType w:val="hybridMultilevel"/>
    <w:tmpl w:val="A6DCD800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30DE"/>
    <w:rsid w:val="00010F90"/>
    <w:rsid w:val="00021349"/>
    <w:rsid w:val="00032C18"/>
    <w:rsid w:val="000C4237"/>
    <w:rsid w:val="00224039"/>
    <w:rsid w:val="002D3A97"/>
    <w:rsid w:val="003430DE"/>
    <w:rsid w:val="004F6327"/>
    <w:rsid w:val="005C39E0"/>
    <w:rsid w:val="0061773E"/>
    <w:rsid w:val="00653D4B"/>
    <w:rsid w:val="00656A74"/>
    <w:rsid w:val="00684F3B"/>
    <w:rsid w:val="00785462"/>
    <w:rsid w:val="008C333D"/>
    <w:rsid w:val="009E4279"/>
    <w:rsid w:val="00BD0DDE"/>
    <w:rsid w:val="00CE46FE"/>
    <w:rsid w:val="00E13BA8"/>
    <w:rsid w:val="00E66754"/>
    <w:rsid w:val="00EB4F2A"/>
    <w:rsid w:val="00F51D09"/>
    <w:rsid w:val="00F6722F"/>
    <w:rsid w:val="00F7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CB4994"/>
  <w15:docId w15:val="{8A1A6CBA-D58C-487D-88B8-4135A6F0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430D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3430DE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343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3430DE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430DE"/>
    <w:rPr>
      <w:rFonts w:eastAsiaTheme="minorHAnsi"/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locked/>
    <w:rsid w:val="003430DE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30DE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0"/>
    <w:rsid w:val="003430DE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4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0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Стойкова Ольга Викторовна</cp:lastModifiedBy>
  <cp:revision>21</cp:revision>
  <cp:lastPrinted>2017-11-25T09:06:00Z</cp:lastPrinted>
  <dcterms:created xsi:type="dcterms:W3CDTF">2017-07-04T05:30:00Z</dcterms:created>
  <dcterms:modified xsi:type="dcterms:W3CDTF">2017-11-25T09:07:00Z</dcterms:modified>
</cp:coreProperties>
</file>